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A0903">
        <w:rPr>
          <w:b w:val="0"/>
          <w:sz w:val="27"/>
          <w:szCs w:val="27"/>
        </w:rPr>
        <w:t>003</w:t>
      </w:r>
      <w:r w:rsidR="00BE5C5C">
        <w:rPr>
          <w:b w:val="0"/>
          <w:sz w:val="27"/>
          <w:szCs w:val="27"/>
        </w:rPr>
        <w:t>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BE5C5C" w:rsidR="00BE5C5C">
        <w:rPr>
          <w:b w:val="0"/>
          <w:sz w:val="27"/>
          <w:szCs w:val="27"/>
        </w:rPr>
        <w:t>86MS0063-01-2026-000016-34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BE5C5C">
        <w:rPr>
          <w:color w:val="000000" w:themeColor="text1"/>
          <w:sz w:val="27"/>
          <w:szCs w:val="27"/>
        </w:rPr>
        <w:t>Бугаева С.М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BE5C5C">
        <w:rPr>
          <w:color w:val="000000"/>
          <w:sz w:val="27"/>
          <w:szCs w:val="27"/>
        </w:rPr>
        <w:t>Бугаева Сергея Марковича</w:t>
      </w:r>
      <w:r w:rsidR="00601A15">
        <w:rPr>
          <w:color w:val="000000"/>
          <w:sz w:val="27"/>
          <w:szCs w:val="27"/>
        </w:rPr>
        <w:t xml:space="preserve">, </w:t>
      </w:r>
      <w:r w:rsidR="00DB4F34">
        <w:rPr>
          <w:color w:val="000000"/>
          <w:sz w:val="27"/>
          <w:szCs w:val="27"/>
        </w:rPr>
        <w:t>адрес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19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30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BE5C5C">
        <w:rPr>
          <w:color w:val="000000" w:themeColor="text1"/>
          <w:sz w:val="27"/>
          <w:szCs w:val="27"/>
        </w:rPr>
        <w:t xml:space="preserve"> в помещении магазина «Пятерочка»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по адресу</w:t>
      </w:r>
      <w:r w:rsidR="00710AA1">
        <w:rPr>
          <w:color w:val="000000" w:themeColor="text1"/>
          <w:sz w:val="27"/>
          <w:szCs w:val="27"/>
        </w:rPr>
        <w:t xml:space="preserve"> д. </w:t>
      </w:r>
      <w:r w:rsidR="00DB4F34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Бугаев С.М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Бугаев С.М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Бугаева С.М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BE5C5C">
        <w:rPr>
          <w:color w:val="000000" w:themeColor="text1"/>
          <w:sz w:val="27"/>
          <w:szCs w:val="27"/>
        </w:rPr>
        <w:t>416963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</w:t>
      </w:r>
      <w:r w:rsidR="00BE5C5C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BE5C5C">
        <w:rPr>
          <w:color w:val="000000" w:themeColor="text1"/>
          <w:sz w:val="27"/>
          <w:szCs w:val="27"/>
        </w:rPr>
        <w:t>Бугаев С.М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DB4F34">
        <w:rPr>
          <w:sz w:val="27"/>
          <w:szCs w:val="27"/>
        </w:rPr>
        <w:t>ФИО</w:t>
      </w:r>
      <w:r w:rsidR="00BE5C5C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Бугаева С.М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BE5C5C">
        <w:rPr>
          <w:color w:val="000000" w:themeColor="text1"/>
          <w:sz w:val="27"/>
          <w:szCs w:val="27"/>
        </w:rPr>
        <w:t>Бугаева С.М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BE5C5C">
        <w:rPr>
          <w:color w:val="000000" w:themeColor="text1"/>
          <w:sz w:val="27"/>
          <w:szCs w:val="27"/>
        </w:rPr>
        <w:t>Бугаева С.М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BE5C5C">
        <w:rPr>
          <w:color w:val="000000" w:themeColor="text1"/>
          <w:sz w:val="27"/>
          <w:szCs w:val="27"/>
        </w:rPr>
        <w:t>Бугаев С.М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Бугаева Сергея Марковича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8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восемь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B07216">
        <w:rPr>
          <w:color w:val="000000" w:themeColor="text1"/>
          <w:sz w:val="27"/>
          <w:szCs w:val="27"/>
        </w:rPr>
        <w:t xml:space="preserve">со времени </w:t>
      </w:r>
      <w:r w:rsidR="00E240BC">
        <w:rPr>
          <w:color w:val="000000" w:themeColor="text1"/>
          <w:sz w:val="27"/>
          <w:szCs w:val="27"/>
        </w:rPr>
        <w:t xml:space="preserve">административного </w:t>
      </w:r>
      <w:r w:rsidR="00E240B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01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BE5C5C">
        <w:rPr>
          <w:color w:val="000000" w:themeColor="text1"/>
          <w:sz w:val="27"/>
          <w:szCs w:val="27"/>
        </w:rPr>
        <w:t>55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BE5C5C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0903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2EDC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AA1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5C5C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4F34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36A8-ACD9-41D3-B2F5-E4D2A324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